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32" w:rsidRPr="005B4332" w:rsidRDefault="005B4332" w:rsidP="0099433F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Классы опасности веществ</w:t>
      </w:r>
    </w:p>
    <w:p w:rsidR="0099433F" w:rsidRDefault="0099433F" w:rsidP="0099433F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C607E">
        <w:rPr>
          <w:rFonts w:ascii="Arial" w:hAnsi="Arial" w:cs="Arial"/>
          <w:color w:val="000000"/>
          <w:sz w:val="24"/>
          <w:szCs w:val="24"/>
        </w:rPr>
        <w:t>Отнесение вредного химического вещества к определенному классу опасности про</w:t>
      </w:r>
      <w:r w:rsidRPr="00FC607E">
        <w:rPr>
          <w:rFonts w:ascii="Arial" w:hAnsi="Arial" w:cs="Arial"/>
          <w:color w:val="000000"/>
          <w:sz w:val="24"/>
          <w:szCs w:val="24"/>
        </w:rPr>
        <w:softHyphen/>
        <w:t xml:space="preserve">изводится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 одному из семи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токсикологических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показателей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этого вещества, </w:t>
      </w:r>
      <w:r w:rsidRPr="00FC607E">
        <w:rPr>
          <w:rFonts w:ascii="Arial" w:hAnsi="Arial" w:cs="Arial"/>
          <w:i/>
          <w:color w:val="000000"/>
          <w:sz w:val="24"/>
          <w:szCs w:val="24"/>
        </w:rPr>
        <w:t>значение которого соответствует наиболее высокому классу опасности</w:t>
      </w:r>
      <w:r w:rsidRPr="00FC607E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C607E">
        <w:rPr>
          <w:rFonts w:ascii="Arial" w:hAnsi="Arial" w:cs="Arial"/>
          <w:i/>
          <w:color w:val="000000"/>
          <w:sz w:val="24"/>
          <w:szCs w:val="24"/>
        </w:rPr>
        <w:t xml:space="preserve">табл. </w:t>
      </w:r>
      <w:r>
        <w:rPr>
          <w:rFonts w:ascii="Arial" w:hAnsi="Arial" w:cs="Arial"/>
          <w:i/>
          <w:color w:val="000000"/>
          <w:sz w:val="24"/>
          <w:szCs w:val="24"/>
        </w:rPr>
        <w:t>3.1</w:t>
      </w:r>
      <w:r w:rsidRPr="00FC607E">
        <w:rPr>
          <w:rFonts w:ascii="Arial" w:hAnsi="Arial" w:cs="Arial"/>
          <w:color w:val="000000"/>
          <w:sz w:val="24"/>
          <w:szCs w:val="24"/>
        </w:rPr>
        <w:t>).</w:t>
      </w:r>
      <w:r w:rsidRPr="00FC607E">
        <w:rPr>
          <w:rFonts w:ascii="Arial" w:hAnsi="Arial" w:cs="Arial"/>
          <w:i/>
          <w:sz w:val="24"/>
          <w:szCs w:val="24"/>
        </w:rPr>
        <w:t xml:space="preserve">  </w:t>
      </w:r>
    </w:p>
    <w:p w:rsidR="009C51EA" w:rsidRDefault="0099433F" w:rsidP="0099433F">
      <w:pPr>
        <w:pStyle w:val="1"/>
        <w:spacing w:before="120" w:line="360" w:lineRule="auto"/>
        <w:jc w:val="center"/>
      </w:pPr>
      <w:r>
        <w:rPr>
          <w:rFonts w:ascii="Arial" w:hAnsi="Arial" w:cs="Arial"/>
          <w:noProof/>
          <w:snapToGrid/>
          <w:sz w:val="24"/>
          <w:szCs w:val="24"/>
        </w:rPr>
        <w:drawing>
          <wp:inline distT="0" distB="0" distL="0" distR="0">
            <wp:extent cx="5264150" cy="377645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44" cy="378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24" w:rsidRDefault="00E67F24" w:rsidP="0099433F">
      <w:pPr>
        <w:pStyle w:val="1"/>
        <w:spacing w:before="120" w:line="360" w:lineRule="auto"/>
        <w:jc w:val="center"/>
      </w:pPr>
    </w:p>
    <w:p w:rsidR="005B4332" w:rsidRPr="005B4332" w:rsidRDefault="005B4332" w:rsidP="005B4332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4332">
        <w:rPr>
          <w:rFonts w:ascii="Arial" w:hAnsi="Arial" w:cs="Arial"/>
          <w:b/>
          <w:color w:val="000000"/>
          <w:sz w:val="24"/>
          <w:szCs w:val="24"/>
        </w:rPr>
        <w:t>Воздействие электрического тока</w:t>
      </w:r>
    </w:p>
    <w:p w:rsidR="00E67F24" w:rsidRPr="00BD0DF3" w:rsidRDefault="00E67F24" w:rsidP="00E67F24">
      <w:pPr>
        <w:pStyle w:val="1"/>
        <w:shd w:val="clear" w:color="auto" w:fill="FFFFFF"/>
        <w:spacing w:line="360" w:lineRule="auto"/>
        <w:ind w:right="85" w:firstLine="720"/>
        <w:jc w:val="center"/>
        <w:rPr>
          <w:rFonts w:ascii="Arial" w:hAnsi="Arial" w:cs="Arial"/>
          <w:color w:val="000000"/>
          <w:sz w:val="22"/>
          <w:szCs w:val="22"/>
        </w:rPr>
      </w:pPr>
      <w:r w:rsidRPr="00BD0DF3">
        <w:rPr>
          <w:rFonts w:ascii="Arial" w:hAnsi="Arial" w:cs="Arial"/>
          <w:color w:val="000000"/>
          <w:sz w:val="22"/>
          <w:szCs w:val="22"/>
        </w:rPr>
        <w:t>Характер воздействия электрического тока на человека (путь тока: рука - нога или рука - рука)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111"/>
        <w:gridCol w:w="4820"/>
      </w:tblGrid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Сила то</w:t>
            </w:r>
            <w:r w:rsidRPr="00EC7A58">
              <w:softHyphen/>
              <w:t>ка, мА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Переменный ток, 50 Гц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Постоянный ток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0,6...1,5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Начало ощущения - слабый зуд, пощипывание кожи  под электро</w:t>
            </w:r>
            <w:r w:rsidRPr="00EC7A58">
              <w:softHyphen/>
              <w:t>дами.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Ощущений нет.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2...4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Ощущение тока распространяется и на запястье руки, слегка сводит руку.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5...7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Болевые ощущения усиливаются во всей кисти руки, сопровожда</w:t>
            </w:r>
            <w:r w:rsidRPr="00EC7A58">
              <w:softHyphen/>
              <w:t>ясь    судорогами;    слабые    боли ощущаются во всей руке, вплоть до предплечья. Руки, как правило, можно оторвать от электродов.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Начало ощущения.     Впечат</w:t>
            </w:r>
            <w:r w:rsidRPr="00EC7A58">
              <w:softHyphen/>
              <w:t>ление нагрева кожи под элек</w:t>
            </w:r>
            <w:r w:rsidRPr="00EC7A58">
              <w:softHyphen/>
              <w:t>тродом.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8...10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 xml:space="preserve">Сильные боли и судороги во всей руке,   включая  предплечье.   Руки трудно, но в большинстве случаев еще </w:t>
            </w:r>
            <w:r w:rsidRPr="00EC7A58">
              <w:lastRenderedPageBreak/>
              <w:t>можно оторвать от электро</w:t>
            </w:r>
            <w:r w:rsidRPr="00EC7A58">
              <w:softHyphen/>
              <w:t>дов.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lastRenderedPageBreak/>
              <w:t>Усиление ощущения нагрева.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lastRenderedPageBreak/>
              <w:t>10...15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Едва переносимые боли во всей руке. Во многих случаях руки не</w:t>
            </w:r>
            <w:r w:rsidRPr="00EC7A58">
              <w:softHyphen/>
              <w:t>возможно оторвать от электродов. С увеличением продолжительно</w:t>
            </w:r>
            <w:r w:rsidRPr="00EC7A58">
              <w:softHyphen/>
              <w:t>сти протекания тока боли усили</w:t>
            </w:r>
            <w:r w:rsidRPr="00EC7A58">
              <w:softHyphen/>
              <w:t>ваются.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Еще большее усиление ощу</w:t>
            </w:r>
            <w:r w:rsidRPr="00EC7A58">
              <w:softHyphen/>
              <w:t>щения нагрева - как под элек</w:t>
            </w:r>
            <w:r w:rsidRPr="00EC7A58">
              <w:softHyphen/>
              <w:t>тродами, так и в прилегающих областях кожи.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20...25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Руки парализуются мгновенно, оторваться от электродов невоз</w:t>
            </w:r>
            <w:r w:rsidRPr="00EC7A58">
              <w:softHyphen/>
              <w:t>можно. Сильные боли, дыхание затруднено.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Еще большее усиление ощу</w:t>
            </w:r>
            <w:r w:rsidRPr="00EC7A58">
              <w:softHyphen/>
              <w:t>щения нагрева кожи, возникно</w:t>
            </w:r>
            <w:r w:rsidRPr="00EC7A58">
              <w:softHyphen/>
              <w:t>вение ощущения внутреннего нагрева. Незначительные со</w:t>
            </w:r>
            <w:r w:rsidRPr="00EC7A58">
              <w:softHyphen/>
              <w:t>кращения мышц рук.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25...50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Очень сильная боль в руках и гру</w:t>
            </w:r>
            <w:r w:rsidRPr="00EC7A58">
              <w:softHyphen/>
              <w:t>ди. Дыхание крайне затруднено. При длительном токе может на</w:t>
            </w:r>
            <w:r w:rsidRPr="00EC7A58">
              <w:softHyphen/>
              <w:t>ступить паралич дыхания или ос</w:t>
            </w:r>
            <w:r w:rsidRPr="00EC7A58">
              <w:softHyphen/>
              <w:t>лабление деятельности сердца с потерей сознания.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Ощущение сильного нагрева, боли и судороги в руках. При отрыве рук от электродов воз</w:t>
            </w:r>
            <w:r w:rsidRPr="00EC7A58">
              <w:softHyphen/>
              <w:t>никают едва переносимые бо</w:t>
            </w:r>
            <w:r w:rsidRPr="00EC7A58">
              <w:softHyphen/>
              <w:t>ли в результате судорожного сокращения мышц.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50...80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Дыхание парализуется через не</w:t>
            </w:r>
            <w:r w:rsidRPr="00EC7A58">
              <w:softHyphen/>
              <w:t>сколько секунд, нарушается рабо</w:t>
            </w:r>
            <w:r w:rsidRPr="00EC7A58">
              <w:softHyphen/>
              <w:t>та сердца. При длительном проте</w:t>
            </w:r>
            <w:r w:rsidRPr="00EC7A58">
              <w:softHyphen/>
              <w:t>кании тока может наступить фиб</w:t>
            </w:r>
            <w:r w:rsidRPr="00EC7A58">
              <w:softHyphen/>
              <w:t>рилляция сердца.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Ощущение очень сильного по</w:t>
            </w:r>
            <w:r w:rsidRPr="00EC7A58">
              <w:softHyphen/>
              <w:t>верхностного и внутреннего на</w:t>
            </w:r>
            <w:r w:rsidRPr="00EC7A58">
              <w:softHyphen/>
              <w:t>грева, сильные боли во всей руке и в области груди. За</w:t>
            </w:r>
            <w:r w:rsidRPr="00EC7A58">
              <w:softHyphen/>
              <w:t>труднение дыхания. Руки не</w:t>
            </w:r>
            <w:r w:rsidRPr="00EC7A58">
              <w:softHyphen/>
              <w:t>возможно оторвать от электро</w:t>
            </w:r>
            <w:r w:rsidRPr="00EC7A58">
              <w:softHyphen/>
              <w:t>дов из-за сильных болей при нарушении контакта.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100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 xml:space="preserve">Фибрилляция сердца через 2...3 </w:t>
            </w:r>
            <w:proofErr w:type="gramStart"/>
            <w:r w:rsidRPr="00EC7A58">
              <w:t>с</w:t>
            </w:r>
            <w:proofErr w:type="gramEnd"/>
            <w:r w:rsidRPr="00EC7A58">
              <w:t xml:space="preserve">, еще </w:t>
            </w:r>
            <w:proofErr w:type="gramStart"/>
            <w:r w:rsidRPr="00EC7A58">
              <w:t>через</w:t>
            </w:r>
            <w:proofErr w:type="gramEnd"/>
            <w:r w:rsidRPr="00EC7A58">
              <w:t xml:space="preserve"> несколько се</w:t>
            </w:r>
            <w:r w:rsidRPr="00EC7A58">
              <w:softHyphen/>
              <w:t>кунд - паралич дыхания.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Паралич дыхания при дли</w:t>
            </w:r>
            <w:r w:rsidRPr="00EC7A58">
              <w:softHyphen/>
              <w:t>тельном протекании тока.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300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То же, за меньшее время.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 xml:space="preserve">Фибрилляция сердца через 2...3 </w:t>
            </w:r>
            <w:proofErr w:type="gramStart"/>
            <w:r w:rsidRPr="00EC7A58">
              <w:t>с</w:t>
            </w:r>
            <w:proofErr w:type="gramEnd"/>
            <w:r w:rsidRPr="00EC7A58">
              <w:t xml:space="preserve">, еще </w:t>
            </w:r>
            <w:proofErr w:type="gramStart"/>
            <w:r w:rsidRPr="00EC7A58">
              <w:t>через</w:t>
            </w:r>
            <w:proofErr w:type="gramEnd"/>
            <w:r w:rsidRPr="00EC7A58">
              <w:t xml:space="preserve"> несколько секунд - паралич дыхания.</w:t>
            </w:r>
          </w:p>
        </w:tc>
      </w:tr>
      <w:tr w:rsidR="00E67F24" w:rsidRPr="00EC7A58" w:rsidTr="005B433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Более 5000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F24" w:rsidRPr="00EC7A58" w:rsidRDefault="00E67F24" w:rsidP="00AD2B2A">
            <w:pPr>
              <w:shd w:val="clear" w:color="auto" w:fill="FFFFFF"/>
            </w:pPr>
            <w:r w:rsidRPr="00EC7A58">
              <w:t>Дыхание парализуется немедленно - через доли секунды. Фибрилляция сердца, как правило, не наст</w:t>
            </w:r>
            <w:r>
              <w:t>упает;</w:t>
            </w:r>
            <w:r w:rsidRPr="00EC7A58">
              <w:t xml:space="preserve"> возможна временная остановка сердца в период протекани</w:t>
            </w:r>
            <w:r>
              <w:t>я</w:t>
            </w:r>
            <w:r w:rsidRPr="00EC7A58">
              <w:t xml:space="preserve"> тока (несколько секунд)</w:t>
            </w:r>
            <w:r>
              <w:t>.</w:t>
            </w:r>
            <w:r w:rsidRPr="00EC7A58">
              <w:t xml:space="preserve"> При длительном проте</w:t>
            </w:r>
            <w:r>
              <w:t>кании тока</w:t>
            </w:r>
            <w:r w:rsidRPr="00EC7A58">
              <w:t xml:space="preserve"> - тяжелые ожоги, разрушение тканей.</w:t>
            </w:r>
          </w:p>
        </w:tc>
      </w:tr>
    </w:tbl>
    <w:p w:rsidR="00E67F24" w:rsidRDefault="00E67F24" w:rsidP="00E67F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B4332" w:rsidRPr="00BD0DF3" w:rsidRDefault="005B4332" w:rsidP="00E67F24">
      <w:pPr>
        <w:pStyle w:val="1"/>
        <w:shd w:val="clear" w:color="auto" w:fill="FFFFFF"/>
        <w:spacing w:line="360" w:lineRule="auto"/>
        <w:ind w:right="85"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B4332" w:rsidRPr="005B4332" w:rsidRDefault="005B4332" w:rsidP="005B4332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Пожаробезопасность</w:t>
      </w:r>
      <w:proofErr w:type="spellEnd"/>
    </w:p>
    <w:p w:rsidR="005B4332" w:rsidRPr="008F228F" w:rsidRDefault="005B4332" w:rsidP="005B4332">
      <w:pPr>
        <w:spacing w:before="120" w:line="360" w:lineRule="auto"/>
        <w:jc w:val="center"/>
        <w:rPr>
          <w:rFonts w:ascii="Arial" w:hAnsi="Arial" w:cs="Arial"/>
        </w:rPr>
      </w:pPr>
      <w:r w:rsidRPr="008F228F">
        <w:rPr>
          <w:rFonts w:ascii="Arial" w:hAnsi="Arial" w:cs="Arial"/>
        </w:rPr>
        <w:t>Категории помещений по взрывопожарной и пожарной опасности</w:t>
      </w:r>
    </w:p>
    <w:tbl>
      <w:tblPr>
        <w:tblW w:w="102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8226"/>
      </w:tblGrid>
      <w:tr w:rsidR="005B4332" w:rsidRPr="0087138D" w:rsidTr="00AD2B2A">
        <w:tc>
          <w:tcPr>
            <w:tcW w:w="20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 xml:space="preserve">Категория </w:t>
            </w:r>
            <w:r>
              <w:rPr>
                <w:rFonts w:ascii="Arial" w:hAnsi="Arial" w:cs="Arial"/>
              </w:rPr>
              <w:br/>
            </w:r>
            <w:r w:rsidRPr="0087138D">
              <w:rPr>
                <w:rFonts w:ascii="Arial" w:hAnsi="Arial" w:cs="Arial"/>
              </w:rPr>
              <w:t>помещения</w:t>
            </w:r>
          </w:p>
        </w:tc>
        <w:tc>
          <w:tcPr>
            <w:tcW w:w="8226" w:type="dxa"/>
            <w:tcBorders>
              <w:left w:val="nil"/>
              <w:bottom w:val="single" w:sz="4" w:space="0" w:color="auto"/>
            </w:tcBorders>
          </w:tcPr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 xml:space="preserve">Характеристика веществ и материалов, находящихся </w:t>
            </w:r>
            <w:r>
              <w:rPr>
                <w:rFonts w:ascii="Arial" w:hAnsi="Arial" w:cs="Arial"/>
              </w:rPr>
              <w:br/>
            </w:r>
            <w:r w:rsidRPr="0087138D">
              <w:rPr>
                <w:rFonts w:ascii="Arial" w:hAnsi="Arial" w:cs="Arial"/>
              </w:rPr>
              <w:t>(обращающихся) в помещении</w:t>
            </w:r>
          </w:p>
        </w:tc>
      </w:tr>
      <w:tr w:rsidR="005B4332" w:rsidRPr="0087138D" w:rsidTr="00AD2B2A"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А</w:t>
            </w:r>
          </w:p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proofErr w:type="spellStart"/>
            <w:r w:rsidRPr="0087138D">
              <w:rPr>
                <w:rFonts w:ascii="Arial" w:hAnsi="Arial" w:cs="Arial"/>
              </w:rPr>
              <w:t>взрыво</w:t>
            </w:r>
            <w:proofErr w:type="spellEnd"/>
            <w:r w:rsidRPr="0087138D">
              <w:rPr>
                <w:rFonts w:ascii="Arial" w:hAnsi="Arial" w:cs="Arial"/>
              </w:rPr>
              <w:t>-</w:t>
            </w:r>
          </w:p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пожароопасная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332" w:rsidRPr="0087138D" w:rsidRDefault="005B4332" w:rsidP="00AD2B2A">
            <w:pPr>
              <w:spacing w:line="264" w:lineRule="auto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Горючие газы, легковоспламеняющиеся жидкости с температурой вспышки не более 28</w:t>
            </w:r>
            <w:proofErr w:type="gramStart"/>
            <w:r>
              <w:rPr>
                <w:rFonts w:ascii="Arial" w:hAnsi="Arial" w:cs="Arial"/>
              </w:rPr>
              <w:t>°</w:t>
            </w:r>
            <w:r w:rsidRPr="0087138D">
              <w:rPr>
                <w:rFonts w:ascii="Arial" w:hAnsi="Arial" w:cs="Arial"/>
              </w:rPr>
              <w:t>С</w:t>
            </w:r>
            <w:proofErr w:type="gramEnd"/>
            <w:r w:rsidRPr="0087138D">
              <w:rPr>
                <w:rFonts w:ascii="Arial" w:hAnsi="Arial" w:cs="Arial"/>
              </w:rPr>
              <w:t xml:space="preserve"> в таком количестве, что могут образовывать взрывоопасные </w:t>
            </w:r>
            <w:proofErr w:type="spellStart"/>
            <w:r w:rsidRPr="0087138D">
              <w:rPr>
                <w:rFonts w:ascii="Arial" w:hAnsi="Arial" w:cs="Arial"/>
              </w:rPr>
              <w:t>парогазовоздушные</w:t>
            </w:r>
            <w:proofErr w:type="spellEnd"/>
            <w:r w:rsidRPr="0087138D">
              <w:rPr>
                <w:rFonts w:ascii="Arial" w:hAnsi="Arial" w:cs="Arial"/>
              </w:rPr>
              <w:t xml:space="preserve"> смеси, при воспламенении которых развивается расчетное избыточное давление взрыва в помещении, превышающее 5 кПа.</w:t>
            </w:r>
          </w:p>
          <w:p w:rsidR="005B4332" w:rsidRPr="0087138D" w:rsidRDefault="005B4332" w:rsidP="00AD2B2A">
            <w:pPr>
              <w:spacing w:line="264" w:lineRule="auto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 xml:space="preserve">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</w:t>
            </w:r>
            <w:r>
              <w:rPr>
                <w:rFonts w:ascii="Arial" w:hAnsi="Arial" w:cs="Arial"/>
              </w:rPr>
              <w:br/>
            </w:r>
            <w:r w:rsidRPr="0087138D">
              <w:rPr>
                <w:rFonts w:ascii="Arial" w:hAnsi="Arial" w:cs="Arial"/>
              </w:rPr>
              <w:t>5 кПа</w:t>
            </w:r>
          </w:p>
        </w:tc>
      </w:tr>
      <w:tr w:rsidR="005B4332" w:rsidRPr="0087138D" w:rsidTr="00AD2B2A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lastRenderedPageBreak/>
              <w:t>Б</w:t>
            </w:r>
          </w:p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proofErr w:type="spellStart"/>
            <w:r w:rsidRPr="0087138D">
              <w:rPr>
                <w:rFonts w:ascii="Arial" w:hAnsi="Arial" w:cs="Arial"/>
              </w:rPr>
              <w:t>взрыво</w:t>
            </w:r>
            <w:proofErr w:type="spellEnd"/>
            <w:r w:rsidRPr="0087138D">
              <w:rPr>
                <w:rFonts w:ascii="Arial" w:hAnsi="Arial" w:cs="Arial"/>
              </w:rPr>
              <w:t>-</w:t>
            </w:r>
          </w:p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пожароопасная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332" w:rsidRPr="0087138D" w:rsidRDefault="005B4332" w:rsidP="00AD2B2A">
            <w:pPr>
              <w:spacing w:line="264" w:lineRule="auto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Горючие пыли или волокна, легковоспламеняющиеся жидкости с температурой вспышки более 28</w:t>
            </w:r>
            <w:proofErr w:type="gramStart"/>
            <w:r>
              <w:rPr>
                <w:rFonts w:ascii="Arial" w:hAnsi="Arial" w:cs="Arial"/>
              </w:rPr>
              <w:t>°</w:t>
            </w:r>
            <w:r w:rsidRPr="0087138D">
              <w:rPr>
                <w:rFonts w:ascii="Arial" w:hAnsi="Arial" w:cs="Arial"/>
              </w:rPr>
              <w:t>С</w:t>
            </w:r>
            <w:proofErr w:type="gramEnd"/>
            <w:r w:rsidRPr="0087138D">
              <w:rPr>
                <w:rFonts w:ascii="Arial" w:hAnsi="Arial" w:cs="Arial"/>
              </w:rPr>
              <w:t>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</w:t>
            </w:r>
            <w:r>
              <w:rPr>
                <w:rFonts w:ascii="Arial" w:hAnsi="Arial" w:cs="Arial"/>
              </w:rPr>
              <w:t xml:space="preserve"> </w:t>
            </w:r>
            <w:r w:rsidRPr="0087138D">
              <w:rPr>
                <w:rFonts w:ascii="Arial" w:hAnsi="Arial" w:cs="Arial"/>
              </w:rPr>
              <w:t>5 кПа.</w:t>
            </w:r>
          </w:p>
        </w:tc>
      </w:tr>
      <w:tr w:rsidR="005B4332" w:rsidRPr="0087138D" w:rsidTr="00AD2B2A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В</w:t>
            </w:r>
            <w:proofErr w:type="gramStart"/>
            <w:r w:rsidRPr="0087138D">
              <w:rPr>
                <w:rFonts w:ascii="Arial" w:hAnsi="Arial" w:cs="Arial"/>
              </w:rPr>
              <w:t>1</w:t>
            </w:r>
            <w:proofErr w:type="gramEnd"/>
            <w:r w:rsidRPr="00871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87138D">
              <w:rPr>
                <w:rFonts w:ascii="Arial" w:hAnsi="Arial" w:cs="Arial"/>
              </w:rPr>
              <w:t>В4</w:t>
            </w:r>
          </w:p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пожароопасные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332" w:rsidRPr="0087138D" w:rsidRDefault="005B4332" w:rsidP="00AD2B2A">
            <w:pPr>
              <w:spacing w:line="264" w:lineRule="auto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 xml:space="preserve">Горючие и </w:t>
            </w:r>
            <w:proofErr w:type="spellStart"/>
            <w:r w:rsidRPr="0087138D">
              <w:rPr>
                <w:rFonts w:ascii="Arial" w:hAnsi="Arial" w:cs="Arial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</w:rPr>
              <w:t xml:space="preserve"> жидкости, твердые горючие и </w:t>
            </w:r>
            <w:proofErr w:type="spellStart"/>
            <w:r w:rsidRPr="0087138D">
              <w:rPr>
                <w:rFonts w:ascii="Arial" w:hAnsi="Arial" w:cs="Arial"/>
              </w:rPr>
              <w:t>трудногорючие</w:t>
            </w:r>
            <w:proofErr w:type="spellEnd"/>
            <w:r w:rsidRPr="0087138D">
              <w:rPr>
                <w:rFonts w:ascii="Arial" w:hAnsi="Arial" w:cs="Arial"/>
              </w:rPr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</w:t>
            </w:r>
            <w:proofErr w:type="gramStart"/>
            <w:r w:rsidRPr="0087138D">
              <w:rPr>
                <w:rFonts w:ascii="Arial" w:hAnsi="Arial" w:cs="Arial"/>
              </w:rPr>
              <w:t xml:space="preserve"> А</w:t>
            </w:r>
            <w:proofErr w:type="gramEnd"/>
            <w:r w:rsidRPr="0087138D">
              <w:rPr>
                <w:rFonts w:ascii="Arial" w:hAnsi="Arial" w:cs="Arial"/>
              </w:rPr>
              <w:t xml:space="preserve"> или Б</w:t>
            </w:r>
          </w:p>
        </w:tc>
      </w:tr>
      <w:tr w:rsidR="005B4332" w:rsidRPr="0087138D" w:rsidTr="00AD2B2A">
        <w:trPr>
          <w:trHeight w:val="114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Г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4332" w:rsidRPr="0087138D" w:rsidRDefault="005B4332" w:rsidP="00AD2B2A">
            <w:pPr>
              <w:spacing w:line="264" w:lineRule="auto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лучистой теплоты, искр и пламени; горючие газы, жидкости и твердые вещества, которые сжигаются или утилизируются в качестве топлива</w:t>
            </w:r>
          </w:p>
        </w:tc>
      </w:tr>
      <w:tr w:rsidR="005B4332" w:rsidRPr="0087138D" w:rsidTr="00AD2B2A">
        <w:trPr>
          <w:trHeight w:val="8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4332" w:rsidRPr="0087138D" w:rsidRDefault="005B4332" w:rsidP="00AD2B2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>Д</w:t>
            </w:r>
          </w:p>
        </w:tc>
        <w:tc>
          <w:tcPr>
            <w:tcW w:w="8226" w:type="dxa"/>
            <w:tcBorders>
              <w:left w:val="nil"/>
            </w:tcBorders>
          </w:tcPr>
          <w:p w:rsidR="005B4332" w:rsidRPr="0087138D" w:rsidRDefault="005B4332" w:rsidP="00AD2B2A">
            <w:pPr>
              <w:spacing w:line="264" w:lineRule="auto"/>
              <w:rPr>
                <w:rFonts w:ascii="Arial" w:hAnsi="Arial" w:cs="Arial"/>
              </w:rPr>
            </w:pPr>
            <w:r w:rsidRPr="0087138D">
              <w:rPr>
                <w:rFonts w:ascii="Arial" w:hAnsi="Arial" w:cs="Arial"/>
              </w:rPr>
              <w:t xml:space="preserve">Негорючие вещества и материалы в холодном состоянии </w:t>
            </w:r>
          </w:p>
        </w:tc>
      </w:tr>
    </w:tbl>
    <w:p w:rsidR="005B4332" w:rsidRPr="00A31B11" w:rsidRDefault="005B4332" w:rsidP="005B4332"/>
    <w:p w:rsidR="005B4332" w:rsidRDefault="005B4332" w:rsidP="00E67F24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</w:p>
    <w:p w:rsidR="005B4332" w:rsidRPr="005B4332" w:rsidRDefault="005B4332" w:rsidP="005B4332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B4332">
        <w:rPr>
          <w:rFonts w:ascii="Arial" w:hAnsi="Arial" w:cs="Arial"/>
          <w:b/>
          <w:color w:val="000000"/>
          <w:sz w:val="24"/>
          <w:szCs w:val="24"/>
        </w:rPr>
        <w:t xml:space="preserve">Воздействие </w:t>
      </w:r>
      <w:r>
        <w:rPr>
          <w:rFonts w:ascii="Arial" w:hAnsi="Arial" w:cs="Arial"/>
          <w:b/>
          <w:color w:val="000000"/>
          <w:sz w:val="24"/>
          <w:szCs w:val="24"/>
        </w:rPr>
        <w:t>ионизирующего излучения</w:t>
      </w:r>
    </w:p>
    <w:p w:rsidR="00E67F24" w:rsidRPr="005F0F9F" w:rsidRDefault="00E67F24" w:rsidP="00E67F24">
      <w:pPr>
        <w:widowControl w:val="0"/>
        <w:shd w:val="clear" w:color="auto" w:fill="FFFFFF"/>
        <w:spacing w:line="360" w:lineRule="auto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318770</wp:posOffset>
            </wp:positionV>
            <wp:extent cx="6104890" cy="4323715"/>
            <wp:effectExtent l="19050" t="0" r="0" b="0"/>
            <wp:wrapTopAndBottom/>
            <wp:docPr id="5" name="Рисунок 5" descr="~AU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AUT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contrast="30000"/>
                    </a:blip>
                    <a:srcRect t="2183" b="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3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F9F">
        <w:rPr>
          <w:rFonts w:ascii="Arial" w:hAnsi="Arial" w:cs="Arial"/>
          <w:i/>
          <w:color w:val="000000"/>
        </w:rPr>
        <w:t>Таблица.</w:t>
      </w:r>
      <w:r>
        <w:rPr>
          <w:rFonts w:ascii="Arial" w:hAnsi="Arial" w:cs="Arial"/>
          <w:i/>
          <w:color w:val="000000"/>
        </w:rPr>
        <w:t xml:space="preserve"> </w:t>
      </w:r>
      <w:r w:rsidRPr="005F0F9F">
        <w:rPr>
          <w:rFonts w:ascii="Arial" w:hAnsi="Arial" w:cs="Arial"/>
          <w:color w:val="000000"/>
        </w:rPr>
        <w:t>Радиационное воздействие  и соответствующие биологические эффекты</w:t>
      </w:r>
    </w:p>
    <w:p w:rsidR="00E67F24" w:rsidRDefault="00E67F24" w:rsidP="00E67F24">
      <w:pPr>
        <w:ind w:firstLine="709"/>
        <w:rPr>
          <w:rFonts w:ascii="Arial" w:hAnsi="Arial" w:cs="Arial"/>
          <w:color w:val="000000"/>
        </w:rPr>
      </w:pPr>
    </w:p>
    <w:p w:rsidR="00E67F24" w:rsidRPr="00D64712" w:rsidRDefault="00E67F24" w:rsidP="00E67F24">
      <w:pPr>
        <w:ind w:firstLine="709"/>
        <w:rPr>
          <w:rFonts w:ascii="Arial" w:hAnsi="Arial" w:cs="Arial"/>
          <w:color w:val="000000"/>
        </w:rPr>
      </w:pPr>
      <w:r w:rsidRPr="005F0F9F">
        <w:rPr>
          <w:rFonts w:ascii="Arial" w:hAnsi="Arial" w:cs="Arial"/>
          <w:color w:val="000000"/>
        </w:rPr>
        <w:t xml:space="preserve">Примечание: О – общее облучение тела; </w:t>
      </w:r>
      <w:proofErr w:type="gramStart"/>
      <w:r w:rsidRPr="005F0F9F">
        <w:rPr>
          <w:rFonts w:ascii="Arial" w:hAnsi="Arial" w:cs="Arial"/>
          <w:color w:val="000000"/>
        </w:rPr>
        <w:t>Л-</w:t>
      </w:r>
      <w:proofErr w:type="gramEnd"/>
      <w:r w:rsidRPr="005F0F9F">
        <w:rPr>
          <w:rFonts w:ascii="Arial" w:hAnsi="Arial" w:cs="Arial"/>
          <w:color w:val="000000"/>
        </w:rPr>
        <w:t xml:space="preserve"> локальное облучение </w:t>
      </w:r>
    </w:p>
    <w:p w:rsidR="00E67F24" w:rsidRDefault="00E67F24" w:rsidP="0099433F">
      <w:pPr>
        <w:pStyle w:val="1"/>
        <w:spacing w:before="120" w:line="360" w:lineRule="auto"/>
        <w:jc w:val="center"/>
      </w:pPr>
    </w:p>
    <w:sectPr w:rsidR="00E67F24" w:rsidSect="00E67F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33F"/>
    <w:rsid w:val="00096CC3"/>
    <w:rsid w:val="00292440"/>
    <w:rsid w:val="005B4332"/>
    <w:rsid w:val="0099433F"/>
    <w:rsid w:val="009C51EA"/>
    <w:rsid w:val="00B611A6"/>
    <w:rsid w:val="00C8001C"/>
    <w:rsid w:val="00E67F24"/>
    <w:rsid w:val="00F6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433F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43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33F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B4332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5B433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B4332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2015-12-04T16:47:00Z</dcterms:created>
  <dcterms:modified xsi:type="dcterms:W3CDTF">2015-12-04T16:47:00Z</dcterms:modified>
</cp:coreProperties>
</file>